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C" w:rsidRPr="004D2990" w:rsidRDefault="009A364C" w:rsidP="009A364C">
      <w:pPr>
        <w:ind w:left="-1701"/>
        <w:rPr>
          <w:rFonts w:ascii="BMWTypeLight" w:eastAsia="BMW Group Light" w:hAnsi="BMWTypeLight" w:cs="BMW Group Light"/>
          <w:sz w:val="18"/>
          <w:shd w:val="clear" w:color="auto" w:fill="FFFFFF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119"/>
      </w:tblGrid>
      <w:tr w:rsidR="009A364C" w:rsidRPr="004D2990" w:rsidTr="00D22906">
        <w:trPr>
          <w:trHeight w:val="1069"/>
        </w:trPr>
        <w:tc>
          <w:tcPr>
            <w:tcW w:w="5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64C" w:rsidRPr="004D2990" w:rsidRDefault="009A364C" w:rsidP="00D80C5B">
            <w:pPr>
              <w:spacing w:before="60" w:after="60"/>
              <w:ind w:left="-113"/>
              <w:rPr>
                <w:rFonts w:ascii="BMWTypeLight" w:hAnsi="BMWTypeLight"/>
              </w:rPr>
            </w:pP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C" w:rsidRPr="00D80C5B" w:rsidRDefault="009A364C" w:rsidP="00D80C5B">
            <w:pPr>
              <w:ind w:left="-113"/>
              <w:jc w:val="right"/>
              <w:rPr>
                <w:rFonts w:ascii="BMWTypeLight" w:hAnsi="BMWTypeLight"/>
              </w:rPr>
            </w:pPr>
            <w:bookmarkStart w:id="0" w:name="_GoBack"/>
            <w:bookmarkEnd w:id="0"/>
          </w:p>
        </w:tc>
      </w:tr>
    </w:tbl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</w:tblGrid>
      <w:tr w:rsidR="009A364C" w:rsidRPr="004D2990" w:rsidTr="0014621E">
        <w:trPr>
          <w:trHeight w:val="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C" w:rsidRPr="004D2990" w:rsidRDefault="009A364C" w:rsidP="00934B83">
            <w:pPr>
              <w:spacing w:before="80" w:after="80" w:line="259" w:lineRule="auto"/>
              <w:ind w:left="176" w:right="159"/>
              <w:rPr>
                <w:rFonts w:ascii="BMWTypeLight" w:hAnsi="BMWTypeLight"/>
              </w:rPr>
            </w:pPr>
            <w:r w:rsidRPr="004D2990">
              <w:rPr>
                <w:rFonts w:ascii="BMWTypeLight" w:eastAsia="BMW Group Light" w:hAnsi="BMWTypeLight" w:cs="BMW Group Light"/>
                <w:b/>
                <w:sz w:val="22"/>
              </w:rPr>
              <w:t>Meine Einwilligung in werbliche Kommunikation</w:t>
            </w:r>
          </w:p>
        </w:tc>
      </w:tr>
      <w:tr w:rsidR="009A364C" w:rsidRPr="004D2990" w:rsidTr="0014621E">
        <w:trPr>
          <w:trHeight w:val="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A364C" w:rsidRPr="004D2990" w:rsidRDefault="009A364C" w:rsidP="00934B83">
            <w:pPr>
              <w:spacing w:line="259" w:lineRule="auto"/>
              <w:ind w:left="-1701"/>
              <w:rPr>
                <w:rFonts w:ascii="BMWTypeLight" w:eastAsia="BMW Group Light" w:hAnsi="BMWTypeLight" w:cs="BMW Group Light"/>
                <w:b/>
                <w:sz w:val="18"/>
              </w:rPr>
            </w:pPr>
          </w:p>
          <w:p w:rsidR="009A364C" w:rsidRPr="004D2990" w:rsidRDefault="009A364C" w:rsidP="00934B83">
            <w:pPr>
              <w:spacing w:after="160"/>
              <w:ind w:left="283" w:right="157"/>
              <w:rPr>
                <w:rFonts w:ascii="BMWTypeLight" w:eastAsia="BMW Group Light" w:hAnsi="BMWTypeLight" w:cs="BMW Group Light"/>
                <w:sz w:val="18"/>
              </w:rPr>
            </w:pPr>
            <w:r w:rsidRPr="004D2990">
              <w:rPr>
                <w:rFonts w:ascii="BMWTypeLight" w:eastAsia="BMW Group Light" w:hAnsi="BMWTypeLight" w:cs="BMW Group Light"/>
                <w:sz w:val="18"/>
              </w:rPr>
              <w:t>Ich möchte vo</w:t>
            </w:r>
            <w:r w:rsidR="004D2990" w:rsidRPr="004D2990">
              <w:rPr>
                <w:rFonts w:ascii="BMWTypeLight" w:eastAsia="BMW Group Light" w:hAnsi="BMWTypeLight" w:cs="BMW Group Light"/>
                <w:sz w:val="18"/>
              </w:rPr>
              <w:t xml:space="preserve">n </w:t>
            </w:r>
            <w:r w:rsidR="004D2990" w:rsidRPr="004D2990">
              <w:rPr>
                <w:rFonts w:ascii="BMWTypeLight" w:eastAsia="BMW Group Light" w:hAnsi="BMWTypeLight" w:cs="BMW Group Light"/>
                <w:b/>
                <w:sz w:val="18"/>
              </w:rPr>
              <w:t>Auto Neumeier &amp; Seidl</w:t>
            </w:r>
            <w:r w:rsidRPr="004D2990">
              <w:rPr>
                <w:rFonts w:ascii="BMWTypeLight" w:eastAsia="BMW Group Light" w:hAnsi="BMWTypeLight" w:cs="BMW Group Light"/>
                <w:b/>
                <w:sz w:val="18"/>
              </w:rPr>
              <w:t xml:space="preserve"> </w:t>
            </w:r>
            <w:r w:rsidR="004B2710">
              <w:rPr>
                <w:rFonts w:ascii="BMWTypeLight" w:eastAsia="BMW Group Light" w:hAnsi="BMWTypeLight" w:cs="BMW Group Light"/>
                <w:b/>
                <w:sz w:val="18"/>
              </w:rPr>
              <w:t xml:space="preserve">GmbH </w:t>
            </w:r>
            <w:r w:rsidRPr="004D2990">
              <w:rPr>
                <w:rFonts w:ascii="BMWTypeLight" w:eastAsia="BMW Group Light" w:hAnsi="BMWTypeLight" w:cs="BMW Group Light"/>
                <w:sz w:val="18"/>
              </w:rPr>
              <w:t>werbliche Kommunikation über die folgenden Kanäle erhalten:</w:t>
            </w:r>
            <w:r w:rsidR="004D2990" w:rsidRPr="004D2990">
              <w:rPr>
                <w:rFonts w:ascii="BMWTypeLight" w:eastAsia="BMW Group Light" w:hAnsi="BMWTypeLight" w:cs="BMW Group Light"/>
                <w:sz w:val="18"/>
              </w:rPr>
              <w:t xml:space="preserve"> </w:t>
            </w:r>
            <w:r w:rsidR="004D2990"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sym w:font="Wingdings" w:char="F08C"/>
            </w:r>
          </w:p>
          <w:p w:rsidR="009A364C" w:rsidRPr="004D2990" w:rsidRDefault="004D2990" w:rsidP="004D2990">
            <w:pPr>
              <w:tabs>
                <w:tab w:val="left" w:pos="2694"/>
                <w:tab w:val="left" w:pos="5387"/>
                <w:tab w:val="left" w:pos="6237"/>
                <w:tab w:val="left" w:pos="6663"/>
              </w:tabs>
              <w:spacing w:after="120"/>
              <w:ind w:left="284" w:right="159" w:firstLine="283"/>
              <w:rPr>
                <w:rFonts w:ascii="BMWTypeLight" w:eastAsia="BMW Group Light" w:hAnsi="BMWTypeLight" w:cs="BMW Group Light"/>
                <w:sz w:val="18"/>
              </w:rPr>
            </w:pPr>
            <w:r w:rsidRPr="006670EF">
              <w:rPr>
                <w:rFonts w:ascii="BMW Group Light" w:eastAsia="Calibri" w:hAnsi="BMW Group Light" w:cs="BMW Group Light"/>
                <w:szCs w:val="18"/>
                <w:lang w:eastAsia="en-US"/>
              </w:rPr>
              <w:t></w:t>
            </w:r>
            <w:r w:rsidR="009A364C" w:rsidRPr="004D2990">
              <w:rPr>
                <w:rFonts w:ascii="BMWTypeLight" w:eastAsia="BMW Group Light" w:hAnsi="BMWTypeLight" w:cs="BMW Group Light"/>
                <w:sz w:val="18"/>
              </w:rPr>
              <w:t xml:space="preserve"> Post</w:t>
            </w:r>
            <w:r w:rsidR="009A364C" w:rsidRPr="004D2990">
              <w:rPr>
                <w:rFonts w:ascii="BMWTypeLight" w:eastAsia="BMW Group Light" w:hAnsi="BMWTypeLight" w:cs="BMW Group Light"/>
                <w:sz w:val="18"/>
              </w:rPr>
              <w:tab/>
            </w:r>
            <w:r w:rsidRPr="006670EF">
              <w:rPr>
                <w:rFonts w:ascii="BMW Group Light" w:eastAsia="Calibri" w:hAnsi="BMW Group Light" w:cs="BMW Group Light"/>
                <w:szCs w:val="18"/>
                <w:lang w:eastAsia="en-US"/>
              </w:rPr>
              <w:t></w:t>
            </w:r>
            <w:r w:rsidR="009A364C" w:rsidRPr="004D2990">
              <w:rPr>
                <w:rFonts w:ascii="BMWTypeLight" w:eastAsia="BMW Group Light" w:hAnsi="BMWTypeLight" w:cs="BMW Group Light"/>
                <w:sz w:val="18"/>
              </w:rPr>
              <w:t xml:space="preserve"> Telefon/ SMS</w:t>
            </w:r>
            <w:r w:rsidR="009A364C" w:rsidRPr="004D2990">
              <w:rPr>
                <w:rFonts w:ascii="BMWTypeLight" w:eastAsia="BMW Group Light" w:hAnsi="BMWTypeLight" w:cs="BMW Group Light"/>
                <w:sz w:val="18"/>
              </w:rPr>
              <w:tab/>
            </w:r>
            <w:r w:rsidRPr="006670EF">
              <w:rPr>
                <w:rFonts w:ascii="BMW Group Light" w:eastAsia="Calibri" w:hAnsi="BMW Group Light" w:cs="BMW Group Light"/>
                <w:szCs w:val="18"/>
                <w:lang w:eastAsia="en-US"/>
              </w:rPr>
              <w:t></w:t>
            </w:r>
            <w:r w:rsidR="009A364C" w:rsidRPr="004D2990">
              <w:rPr>
                <w:rFonts w:ascii="BMWTypeLight" w:eastAsia="BMW Group Light" w:hAnsi="BMWTypeLight" w:cs="BMW Group Light"/>
                <w:sz w:val="18"/>
              </w:rPr>
              <w:t xml:space="preserve"> E-Mail</w:t>
            </w:r>
          </w:p>
          <w:p w:rsidR="00D22906" w:rsidRDefault="00D22906" w:rsidP="00934B83">
            <w:pPr>
              <w:spacing w:after="120"/>
              <w:ind w:left="284" w:right="159"/>
              <w:rPr>
                <w:rFonts w:ascii="BMWTypeLight" w:eastAsia="BMW Group Light" w:hAnsi="BMWTypeLight" w:cs="BMW Group Light"/>
                <w:b/>
                <w:sz w:val="18"/>
              </w:rPr>
            </w:pPr>
          </w:p>
          <w:p w:rsidR="009A364C" w:rsidRPr="004D2990" w:rsidRDefault="009A364C" w:rsidP="00934B83">
            <w:pPr>
              <w:spacing w:after="120"/>
              <w:ind w:left="284" w:right="159"/>
              <w:rPr>
                <w:rFonts w:ascii="BMWTypeLight" w:hAnsi="BMWTypeLight"/>
              </w:rPr>
            </w:pPr>
            <w:r w:rsidRPr="004D2990">
              <w:rPr>
                <w:rFonts w:ascii="BMWTypeLight" w:eastAsia="BMW Group Light" w:hAnsi="BMWTypeLight" w:cs="BMW Group Light"/>
                <w:b/>
                <w:sz w:val="18"/>
              </w:rPr>
              <w:t xml:space="preserve">Änderungswünsche zur Einwilligungserklärung und Widerrufsmöglichkeit </w:t>
            </w:r>
            <w:r w:rsidR="004D2990"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sym w:font="Wingdings" w:char="F08D"/>
            </w:r>
          </w:p>
        </w:tc>
      </w:tr>
      <w:tr w:rsidR="009A364C" w:rsidRPr="004D2990" w:rsidTr="0014621E">
        <w:trPr>
          <w:trHeight w:val="158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C" w:rsidRPr="004D2990" w:rsidRDefault="009A364C" w:rsidP="00934B83">
            <w:pPr>
              <w:spacing w:before="600"/>
              <w:ind w:left="176" w:right="159"/>
              <w:rPr>
                <w:rFonts w:ascii="BMWTypeLight" w:eastAsia="BMW Group Light" w:hAnsi="BMWTypeLight" w:cs="BMW Group Light"/>
                <w:sz w:val="18"/>
              </w:rPr>
            </w:pPr>
            <w:r w:rsidRPr="004D2990">
              <w:rPr>
                <w:rFonts w:ascii="BMWTypeLight" w:eastAsia="BMW Group Light" w:hAnsi="BMWTypeLight" w:cs="BMW Group Light"/>
                <w:b/>
                <w:sz w:val="18"/>
              </w:rPr>
              <w:t>________________________________________________________________________</w:t>
            </w:r>
          </w:p>
          <w:p w:rsidR="009A364C" w:rsidRPr="004D2990" w:rsidRDefault="009A364C" w:rsidP="00934B83">
            <w:pPr>
              <w:spacing w:after="120"/>
              <w:ind w:left="176" w:right="159"/>
              <w:rPr>
                <w:rFonts w:ascii="BMWTypeLight" w:eastAsia="BMW Group Light" w:hAnsi="BMWTypeLight" w:cs="BMW Group Light"/>
                <w:sz w:val="18"/>
              </w:rPr>
            </w:pPr>
            <w:r w:rsidRPr="004D2990">
              <w:rPr>
                <w:rFonts w:ascii="BMWTypeLight" w:eastAsia="BMW Group Light" w:hAnsi="BMWTypeLight" w:cs="BMW Group Light"/>
                <w:sz w:val="18"/>
              </w:rPr>
              <w:t>Datum, Unterschrift</w:t>
            </w:r>
          </w:p>
          <w:p w:rsidR="009A364C" w:rsidRPr="004D2990" w:rsidRDefault="004D2990" w:rsidP="00934B83">
            <w:pPr>
              <w:spacing w:after="120"/>
              <w:ind w:left="176" w:right="159"/>
              <w:rPr>
                <w:rFonts w:ascii="BMWTypeLight" w:hAnsi="BMWTypeLight"/>
              </w:rPr>
            </w:pPr>
            <w:r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sym w:font="Wingdings" w:char="F08C"/>
            </w:r>
            <w:r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sym w:font="Wingdings" w:char="F08D"/>
            </w:r>
            <w:r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t xml:space="preserve"> </w:t>
            </w:r>
            <w:r w:rsidR="009A364C" w:rsidRPr="004D2990">
              <w:rPr>
                <w:rFonts w:ascii="BMWTypeLight" w:eastAsia="BMW Group Light" w:hAnsi="BMWTypeLight" w:cs="BMW Group Light"/>
                <w:sz w:val="18"/>
              </w:rPr>
              <w:t xml:space="preserve"> Präzisierungen und Hinweise in der Anlage zu dieser Einwilligung</w:t>
            </w:r>
          </w:p>
        </w:tc>
      </w:tr>
    </w:tbl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20"/>
          <w:shd w:val="clear" w:color="auto" w:fill="FFFFFF"/>
        </w:rPr>
      </w:pPr>
    </w:p>
    <w:p w:rsidR="009A364C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D22906" w:rsidRPr="004D2990" w:rsidRDefault="00D22906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</w:tblGrid>
      <w:tr w:rsidR="009A364C" w:rsidRPr="004D2990" w:rsidTr="0014621E">
        <w:trPr>
          <w:trHeight w:val="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C" w:rsidRPr="004D2990" w:rsidRDefault="009A364C" w:rsidP="00934B83">
            <w:pPr>
              <w:spacing w:before="80" w:after="80" w:line="259" w:lineRule="auto"/>
              <w:ind w:left="176" w:right="159"/>
              <w:rPr>
                <w:rFonts w:ascii="BMWTypeLight" w:hAnsi="BMWTypeLight"/>
              </w:rPr>
            </w:pPr>
            <w:r w:rsidRPr="004D2990">
              <w:rPr>
                <w:rFonts w:ascii="BMWTypeLight" w:eastAsia="BMW Group Light" w:hAnsi="BMWTypeLight" w:cs="BMW Group Light"/>
                <w:b/>
                <w:sz w:val="22"/>
              </w:rPr>
              <w:t>Anlage zur Einwilligung in werbliche Kommunikation</w:t>
            </w:r>
          </w:p>
        </w:tc>
      </w:tr>
      <w:tr w:rsidR="009A364C" w:rsidRPr="004D2990" w:rsidTr="00D22906">
        <w:trPr>
          <w:trHeight w:val="451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21E" w:rsidRPr="0014621E" w:rsidRDefault="0014621E" w:rsidP="00934B83">
            <w:pPr>
              <w:spacing w:before="80" w:after="80"/>
              <w:ind w:left="284" w:right="159"/>
              <w:rPr>
                <w:rFonts w:ascii="BMWTypeLight" w:eastAsia="Calibri" w:hAnsi="BMWTypeLight" w:cs="BMW Group Light"/>
                <w:sz w:val="16"/>
                <w:szCs w:val="16"/>
                <w:lang w:eastAsia="en-US"/>
              </w:rPr>
            </w:pPr>
          </w:p>
          <w:p w:rsidR="009A364C" w:rsidRDefault="004D2990" w:rsidP="00934B83">
            <w:pPr>
              <w:spacing w:before="80" w:after="80"/>
              <w:ind w:left="284" w:right="159"/>
              <w:rPr>
                <w:rFonts w:ascii="BMWTypeLight" w:eastAsia="BMW Group Light" w:hAnsi="BMWTypeLight" w:cs="BMW Group Light"/>
                <w:sz w:val="16"/>
              </w:rPr>
            </w:pPr>
            <w:r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sym w:font="Wingdings" w:char="F08C"/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 xml:space="preserve"> Ich bin damit einverstanden, dass die </w:t>
            </w:r>
            <w:r w:rsidRPr="00D80C5B">
              <w:rPr>
                <w:rFonts w:ascii="BMWTypeLight" w:eastAsia="BMW Group Light" w:hAnsi="BMWTypeLight" w:cs="BMW Group Light"/>
                <w:b/>
                <w:color w:val="000000"/>
                <w:sz w:val="16"/>
              </w:rPr>
              <w:t xml:space="preserve">Auto Neumeier &amp; Seidl GmbH </w:t>
            </w:r>
            <w:r w:rsidRPr="00D80C5B">
              <w:rPr>
                <w:rFonts w:ascii="BMWTypeLight" w:eastAsia="BMW Group Light" w:hAnsi="BMWTypeLight" w:cs="BMW Group Light"/>
                <w:color w:val="000000"/>
                <w:sz w:val="16"/>
              </w:rPr>
              <w:t>(Am Langwiesfeld 6, 93083 Obertraubling)</w:t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 xml:space="preserve"> meine von mir angegebenen personenbezogenen Daten (z. B. Kontaktdetails und persönliche Daten</w:t>
            </w:r>
            <w:r w:rsidR="0014621E">
              <w:rPr>
                <w:rFonts w:ascii="BMWTypeLight" w:eastAsia="BMW Group Light" w:hAnsi="BMWTypeLight" w:cs="BMW Group Light"/>
                <w:sz w:val="16"/>
              </w:rPr>
              <w:t>, Hobbie</w:t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 xml:space="preserve">s und Interessen) zur Kundenbetreuung und zur </w:t>
            </w:r>
            <w:r w:rsidR="0014621E">
              <w:rPr>
                <w:rFonts w:ascii="BMWTypeLight" w:eastAsia="BMW Group Light" w:hAnsi="BMWTypeLight" w:cs="BMW Group Light"/>
                <w:sz w:val="16"/>
              </w:rPr>
              <w:t xml:space="preserve">ausgewählten </w:t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>werblichen Kommunikation von Informationen zu Produkten und Dienstleistungen</w:t>
            </w:r>
            <w:r>
              <w:rPr>
                <w:rFonts w:ascii="BMWTypeLight" w:eastAsia="BMW Group Light" w:hAnsi="BMWTypeLight" w:cs="BMW Group Light"/>
                <w:sz w:val="16"/>
              </w:rPr>
              <w:t xml:space="preserve"> </w:t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>sowie zur Marktforschung verarbeitet und nutzt. D</w:t>
            </w:r>
            <w:r w:rsidR="00EB5C97">
              <w:rPr>
                <w:rFonts w:ascii="BMWTypeLight" w:eastAsia="BMW Group Light" w:hAnsi="BMWTypeLight" w:cs="BMW Group Light"/>
                <w:sz w:val="16"/>
              </w:rPr>
              <w:t>ie Auto Neumeier &amp; Seidl GmbH</w:t>
            </w:r>
            <w:r w:rsidR="009A364C" w:rsidRPr="004D2990">
              <w:rPr>
                <w:rFonts w:ascii="BMWTypeLight" w:eastAsia="BMW Group Light" w:hAnsi="BMWTypeLight" w:cs="BMW Group Light"/>
                <w:color w:val="00B050"/>
                <w:sz w:val="16"/>
              </w:rPr>
              <w:t xml:space="preserve"> </w:t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>darf meine Daten außerdem an best</w:t>
            </w:r>
            <w:r w:rsidR="007430B8">
              <w:rPr>
                <w:rFonts w:ascii="BMWTypeLight" w:eastAsia="BMW Group Light" w:hAnsi="BMWTypeLight" w:cs="BMW Group Light"/>
                <w:sz w:val="16"/>
              </w:rPr>
              <w:t>immte verbundene Gesellschaften (</w:t>
            </w:r>
            <w:r w:rsidR="0014621E">
              <w:rPr>
                <w:rFonts w:ascii="BMWTypeLight" w:eastAsia="BMW Group Light" w:hAnsi="BMWTypeLight" w:cs="BMW Group Light"/>
                <w:sz w:val="16"/>
              </w:rPr>
              <w:t>Bayerische Motoren Werke Aktiengesellschaft 80788 München, ihre Vertragshändler in Deutschland sowie BMW Konzerngesellschaften in Deutschland)</w:t>
            </w:r>
            <w:r w:rsidR="009A364C" w:rsidRPr="004D2990">
              <w:rPr>
                <w:rFonts w:ascii="BMWTypeLight" w:eastAsia="BMW Group Light" w:hAnsi="BMWTypeLight" w:cs="BMW Group Light"/>
                <w:sz w:val="16"/>
              </w:rPr>
              <w:t xml:space="preserve"> weitergeben, die meine Daten für die genannten Zwecke nutzen und mich hierzu auch kontaktieren dürfen. Aktualisierungen dürfen unter den genannten Gesellschaften weitergegeben werden.</w:t>
            </w:r>
          </w:p>
          <w:p w:rsidR="0014621E" w:rsidRPr="004D2990" w:rsidRDefault="0014621E" w:rsidP="00934B83">
            <w:pPr>
              <w:spacing w:before="80" w:after="80"/>
              <w:ind w:left="284" w:right="159"/>
              <w:rPr>
                <w:rFonts w:ascii="BMWTypeLight" w:eastAsia="BMW Group Light" w:hAnsi="BMWTypeLight" w:cs="BMW Group Light"/>
                <w:sz w:val="16"/>
              </w:rPr>
            </w:pPr>
          </w:p>
          <w:p w:rsidR="004B2710" w:rsidRPr="004B2710" w:rsidRDefault="009A364C" w:rsidP="004B2710">
            <w:pPr>
              <w:spacing w:after="80"/>
              <w:ind w:left="284" w:right="301"/>
              <w:contextualSpacing/>
              <w:rPr>
                <w:rFonts w:ascii="BMWTypeLight" w:eastAsia="BMW Group Light" w:hAnsi="BMWTypeLight" w:cs="BMW Group Light"/>
                <w:color w:val="000000"/>
                <w:sz w:val="16"/>
              </w:rPr>
            </w:pPr>
            <w:r w:rsidRPr="004D2990">
              <w:rPr>
                <w:rFonts w:ascii="BMWTypeLight" w:eastAsia="BMWType V2 Light" w:hAnsi="BMWTypeLight" w:cs="BMWType V2 Light"/>
                <w:sz w:val="18"/>
              </w:rPr>
              <w:t xml:space="preserve"> </w:t>
            </w:r>
            <w:r w:rsidR="004D2990" w:rsidRPr="004D2990">
              <w:rPr>
                <w:rFonts w:ascii="BMWTypeLight" w:eastAsia="Calibri" w:hAnsi="BMWTypeLight" w:cs="BMW Group Light"/>
                <w:sz w:val="18"/>
                <w:szCs w:val="18"/>
                <w:lang w:eastAsia="en-US"/>
              </w:rPr>
              <w:sym w:font="Wingdings" w:char="F08D"/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 xml:space="preserve">Ich kann meine gegenüber </w:t>
            </w:r>
            <w:r w:rsidR="00EB5C97" w:rsidRPr="00D80C5B">
              <w:rPr>
                <w:rFonts w:ascii="BMWTypeLight" w:eastAsia="BMW Group Light" w:hAnsi="BMWTypeLight" w:cs="BMW Group Light"/>
                <w:b/>
                <w:color w:val="000000"/>
                <w:sz w:val="16"/>
              </w:rPr>
              <w:t>Auto Neumeier &amp; Seidl</w:t>
            </w:r>
            <w:r w:rsidR="007430B8" w:rsidRPr="00D80C5B">
              <w:rPr>
                <w:rFonts w:ascii="BMWTypeLight" w:eastAsia="BMW Group Light" w:hAnsi="BMWTypeLight" w:cs="BMW Group Light"/>
                <w:b/>
                <w:color w:val="000000"/>
                <w:sz w:val="16"/>
              </w:rPr>
              <w:t xml:space="preserve"> GmbH</w:t>
            </w:r>
            <w:r w:rsidRPr="004D2990">
              <w:rPr>
                <w:rFonts w:ascii="BMWTypeLight" w:eastAsia="BMW Group Light" w:hAnsi="BMWTypeLight" w:cs="BMW Group Light"/>
                <w:color w:val="00B050"/>
                <w:sz w:val="16"/>
              </w:rPr>
              <w:t xml:space="preserve"> </w:t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 xml:space="preserve">abgegebenen Einwilligungserklärungen jederzeit mit Wirkung für die Zukunft über die Kundenbetreuung per E-Mail an </w:t>
            </w:r>
            <w:r w:rsidR="00EB5C97" w:rsidRPr="00EB5C97">
              <w:rPr>
                <w:rFonts w:ascii="BMWTypeLight" w:hAnsi="BMWTypeLight"/>
                <w:b/>
                <w:color w:val="340A0C"/>
                <w:sz w:val="16"/>
                <w:szCs w:val="16"/>
                <w:shd w:val="clear" w:color="auto" w:fill="FFFFFF"/>
              </w:rPr>
              <w:t>datenschutz@auto-neumeier-seidl.de</w:t>
            </w:r>
            <w:r w:rsidRPr="00EB5C97">
              <w:rPr>
                <w:rFonts w:ascii="BMWTypeLight" w:eastAsia="BMW Group Light" w:hAnsi="BMWTypeLight" w:cs="BMW Group Light"/>
                <w:sz w:val="16"/>
              </w:rPr>
              <w:t xml:space="preserve"> </w:t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 xml:space="preserve">oder per Telefon unter der Nummer </w:t>
            </w:r>
            <w:r w:rsidRPr="007430B8">
              <w:rPr>
                <w:rFonts w:ascii="BMWTypeLight" w:eastAsia="BMW Group Light" w:hAnsi="BMWTypeLight" w:cs="BMW Group Light"/>
                <w:b/>
                <w:sz w:val="16"/>
              </w:rPr>
              <w:t>+49</w:t>
            </w:r>
            <w:r w:rsidR="007430B8" w:rsidRPr="007430B8">
              <w:rPr>
                <w:rFonts w:ascii="BMWTypeLight" w:eastAsia="BMW Group Light" w:hAnsi="BMWTypeLight" w:cs="BMW Group Light"/>
                <w:b/>
                <w:sz w:val="16"/>
              </w:rPr>
              <w:t xml:space="preserve"> 9401 52839-0</w:t>
            </w:r>
            <w:r w:rsidRPr="007430B8">
              <w:rPr>
                <w:rFonts w:ascii="BMWTypeLight" w:eastAsia="BMW Group Light" w:hAnsi="BMWTypeLight" w:cs="BMW Group Light"/>
                <w:b/>
                <w:color w:val="00B050"/>
                <w:sz w:val="16"/>
              </w:rPr>
              <w:t xml:space="preserve"> </w:t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>widerrufen. Nach vollständigem Widerruf werden meine Daten nicht weiter genutzt und ich erhalte keinerlei werbliche Ansprache mehr. Über die genannten Kommunikationskanäle kann ich ferner jederzeit Auskunft über meine</w:t>
            </w:r>
            <w:r w:rsidRPr="004D2990">
              <w:rPr>
                <w:rFonts w:ascii="BMWTypeLight" w:eastAsia="BMW Group Light" w:hAnsi="BMWTypeLight" w:cs="BMW Group Light"/>
                <w:color w:val="00B050"/>
                <w:sz w:val="16"/>
              </w:rPr>
              <w:t xml:space="preserve"> </w:t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 xml:space="preserve">gespeicherten Daten sowie die Berichtigung, Löschung oder Sperrung meiner personenbezogenen Angaben verlangen. Weitere Details zur Verarbeitung meiner personenbezogenen Daten durch </w:t>
            </w:r>
            <w:r w:rsidR="007430B8">
              <w:rPr>
                <w:rFonts w:ascii="BMWTypeLight" w:eastAsia="BMW Group Light" w:hAnsi="BMWTypeLight" w:cs="BMW Group Light"/>
                <w:sz w:val="16"/>
              </w:rPr>
              <w:t xml:space="preserve">Auto Neumeier &amp; Seidl GmbH </w:t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>sowie zu meinen Rechten finde ich online in den Datenschutzhinweisen</w:t>
            </w:r>
            <w:r w:rsidR="0014621E">
              <w:rPr>
                <w:rFonts w:ascii="BMWTypeLight" w:eastAsia="BMW Group Light" w:hAnsi="BMWTypeLight" w:cs="BMW Group Light"/>
                <w:sz w:val="16"/>
              </w:rPr>
              <w:t xml:space="preserve"> unter</w:t>
            </w:r>
            <w:r w:rsidRPr="004D2990">
              <w:rPr>
                <w:rFonts w:ascii="BMWTypeLight" w:eastAsia="BMW Group Light" w:hAnsi="BMWTypeLight" w:cs="BMW Group Light"/>
                <w:sz w:val="16"/>
              </w:rPr>
              <w:t xml:space="preserve"> </w:t>
            </w:r>
            <w:r w:rsidR="004B2710" w:rsidRPr="00E22DBF">
              <w:rPr>
                <w:rFonts w:ascii="BMWTypeLight" w:eastAsia="BMW Group Light" w:hAnsi="BMWTypeLight" w:cs="BMW Group Light"/>
                <w:sz w:val="16"/>
              </w:rPr>
              <w:t>https://www.auto-neumeier-seidl.de/seite3.html</w:t>
            </w:r>
            <w:r w:rsidR="0014621E">
              <w:rPr>
                <w:rFonts w:ascii="BMWTypeLight" w:eastAsia="BMW Group Light" w:hAnsi="BMWTypeLight" w:cs="BMW Group Light"/>
                <w:color w:val="000000"/>
                <w:sz w:val="16"/>
              </w:rPr>
              <w:t>.</w:t>
            </w:r>
            <w:r w:rsidR="004B2710">
              <w:rPr>
                <w:rFonts w:ascii="BMWTypeLight" w:eastAsia="BMW Group Light" w:hAnsi="BMWTypeLight" w:cs="BMW Group Light"/>
                <w:color w:val="000000"/>
                <w:sz w:val="16"/>
              </w:rPr>
              <w:t xml:space="preserve"> Änderungswünsche zu meiner Einwilligungserklärung, die die BMW AG betreffen, gibt die Auto Neumeier &amp; Seidl GmbH an die BMW AG weiter; sie können auch direkt an die BMW Kundenbetreuung adressiert werden unter +49 89 1250-16000, </w:t>
            </w:r>
            <w:r w:rsidR="004B2710" w:rsidRPr="00E22DBF">
              <w:rPr>
                <w:rFonts w:ascii="BMWTypeLight" w:eastAsia="BMW Group Light" w:hAnsi="BMWTypeLight" w:cs="BMW Group Light"/>
                <w:sz w:val="16"/>
              </w:rPr>
              <w:t>kundenbetreuung@bmw.de</w:t>
            </w:r>
            <w:r w:rsidR="004B2710">
              <w:rPr>
                <w:rFonts w:ascii="BMWTypeLight" w:eastAsia="BMW Group Light" w:hAnsi="BMWTypeLight" w:cs="BMW Group Light"/>
                <w:color w:val="000000"/>
                <w:sz w:val="16"/>
              </w:rPr>
              <w:t xml:space="preserve">. Weitere Details hierzu finde ich online unter </w:t>
            </w:r>
            <w:r w:rsidR="004B2710" w:rsidRPr="00E22DBF">
              <w:rPr>
                <w:rFonts w:ascii="BMWTypeLight" w:eastAsia="BMW Group Light" w:hAnsi="BMWTypeLight" w:cs="BMW Group Light"/>
                <w:sz w:val="16"/>
              </w:rPr>
              <w:t>www.bmw.de/datenschutz</w:t>
            </w:r>
            <w:r w:rsidR="004B2710">
              <w:rPr>
                <w:rFonts w:ascii="BMWTypeLight" w:eastAsia="BMW Group Light" w:hAnsi="BMWTypeLight" w:cs="BMW Group Light"/>
                <w:color w:val="000000"/>
                <w:sz w:val="16"/>
              </w:rPr>
              <w:t>.</w:t>
            </w:r>
          </w:p>
        </w:tc>
      </w:tr>
    </w:tbl>
    <w:p w:rsidR="009A364C" w:rsidRPr="004D2990" w:rsidRDefault="009A364C" w:rsidP="009A364C">
      <w:pPr>
        <w:ind w:left="-1701"/>
        <w:jc w:val="both"/>
        <w:rPr>
          <w:rFonts w:ascii="BMWTypeLight" w:eastAsia="BMWType V2 Light" w:hAnsi="BMWTypeLight" w:cs="BMWType V2 Light"/>
          <w:sz w:val="18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18"/>
          <w:shd w:val="clear" w:color="auto" w:fill="FFFFFF"/>
        </w:rPr>
      </w:pPr>
    </w:p>
    <w:p w:rsidR="009A364C" w:rsidRPr="004D2990" w:rsidRDefault="009A364C" w:rsidP="009A364C">
      <w:pPr>
        <w:ind w:left="-1701"/>
        <w:rPr>
          <w:rFonts w:ascii="BMWTypeLight" w:eastAsia="BMWType V2 Light" w:hAnsi="BMWTypeLight" w:cs="BMWType V2 Light"/>
          <w:sz w:val="20"/>
          <w:shd w:val="clear" w:color="auto" w:fill="FFFFFF"/>
        </w:rPr>
      </w:pPr>
    </w:p>
    <w:p w:rsidR="007E5CB5" w:rsidRPr="004D2990" w:rsidRDefault="007E5CB5">
      <w:pPr>
        <w:tabs>
          <w:tab w:val="left" w:pos="4706"/>
        </w:tabs>
        <w:spacing w:line="250" w:lineRule="exact"/>
        <w:rPr>
          <w:rFonts w:ascii="BMWTypeLight" w:hAnsi="BMWTypeLight" w:cs="Arial"/>
          <w:sz w:val="22"/>
        </w:rPr>
      </w:pPr>
      <w:r w:rsidRPr="004D2990">
        <w:rPr>
          <w:rFonts w:ascii="BMWTypeLight" w:hAnsi="BMWTypeLight" w:cs="Arial"/>
          <w:sz w:val="22"/>
        </w:rPr>
        <w:tab/>
      </w:r>
    </w:p>
    <w:sectPr w:rsidR="007E5CB5" w:rsidRPr="004D2990" w:rsidSect="009A364C">
      <w:headerReference w:type="default" r:id="rId8"/>
      <w:headerReference w:type="first" r:id="rId9"/>
      <w:pgSz w:w="11906" w:h="16838" w:code="9"/>
      <w:pgMar w:top="1954" w:right="567" w:bottom="1361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5E" w:rsidRDefault="0027475E">
      <w:r>
        <w:separator/>
      </w:r>
    </w:p>
  </w:endnote>
  <w:endnote w:type="continuationSeparator" w:id="0">
    <w:p w:rsidR="0027475E" w:rsidRDefault="002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Group Light">
    <w:altName w:val="Times New Roman"/>
    <w:panose1 w:val="00000000000000000000"/>
    <w:charset w:val="00"/>
    <w:family w:val="roman"/>
    <w:notTrueType/>
    <w:pitch w:val="default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5E" w:rsidRDefault="0027475E">
      <w:r>
        <w:separator/>
      </w:r>
    </w:p>
  </w:footnote>
  <w:footnote w:type="continuationSeparator" w:id="0">
    <w:p w:rsidR="0027475E" w:rsidRDefault="0027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5" w:rsidRDefault="00E22DBF">
    <w:pPr>
      <w:pStyle w:val="Kopfzeile"/>
      <w:tabs>
        <w:tab w:val="clear" w:pos="4536"/>
        <w:tab w:val="clear" w:pos="9072"/>
        <w:tab w:val="left" w:pos="780"/>
      </w:tabs>
      <w:spacing w:line="340" w:lineRule="exac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88290" cy="0"/>
              <wp:effectExtent l="0" t="0" r="16510" b="1905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TP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16510" b="1905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jE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360045</wp:posOffset>
              </wp:positionV>
              <wp:extent cx="6172200" cy="1007110"/>
              <wp:effectExtent l="0" t="0" r="0" b="254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CB5" w:rsidRDefault="007E5CB5">
                          <w:pPr>
                            <w:spacing w:line="340" w:lineRule="exact"/>
                            <w:rPr>
                              <w:rFonts w:ascii="BMWTypeRegular" w:hAnsi="BMWTypeRegular" w:cs="Arial"/>
                              <w:b/>
                              <w:bCs/>
                              <w:sz w:val="36"/>
                              <w:lang w:val="it-IT"/>
                            </w:rPr>
                          </w:pP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color w:val="808080"/>
                              <w:sz w:val="36"/>
                            </w:rPr>
                            <w:t>Auto Neumeier &amp; Seid</w:t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color w:val="808080"/>
                              <w:sz w:val="36"/>
                              <w:lang w:val="it-IT"/>
                            </w:rPr>
                            <w:t>l</w:t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color w:val="808080"/>
                              <w:sz w:val="36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sz w:val="36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sz w:val="36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sz w:val="36"/>
                              <w:lang w:val="it-IT"/>
                            </w:rPr>
                            <w:tab/>
                            <w:t xml:space="preserve">       BMW Service</w:t>
                          </w:r>
                        </w:p>
                        <w:p w:rsidR="007E5CB5" w:rsidRDefault="007E5CB5">
                          <w:pPr>
                            <w:spacing w:line="340" w:lineRule="exact"/>
                            <w:rPr>
                              <w:rFonts w:ascii="Arial Black" w:hAnsi="Arial Black" w:cs="Arial"/>
                              <w:sz w:val="12"/>
                              <w:lang w:val="it-IT"/>
                            </w:rPr>
                          </w:pPr>
                        </w:p>
                        <w:p w:rsidR="007E5CB5" w:rsidRDefault="007E5CB5">
                          <w:pPr>
                            <w:rPr>
                              <w:lang w:val="it-IT"/>
                            </w:rPr>
                          </w:pPr>
                        </w:p>
                        <w:p w:rsidR="007E5CB5" w:rsidRDefault="007E5CB5">
                          <w:pPr>
                            <w:rPr>
                              <w:lang w:val="it-IT"/>
                            </w:rPr>
                          </w:pPr>
                        </w:p>
                        <w:p w:rsidR="007E5CB5" w:rsidRDefault="007E5CB5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4.9pt;margin-top:28.35pt;width:486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" filled="f" stroked="f">
              <v:stroke dashstyle="1 1" endcap="round"/>
              <v:textbox inset="0,0,0,0">
                <w:txbxContent>
                  <w:p w:rsidR="007E5CB5" w:rsidRDefault="007E5CB5">
                    <w:pPr>
                      <w:spacing w:line="340" w:lineRule="exact"/>
                      <w:rPr>
                        <w:rFonts w:ascii="BMWTypeRegular" w:hAnsi="BMWTypeRegular" w:cs="Arial"/>
                        <w:b/>
                        <w:bCs/>
                        <w:sz w:val="36"/>
                        <w:lang w:val="it-IT"/>
                      </w:rPr>
                    </w:pPr>
                    <w:r>
                      <w:rPr>
                        <w:rFonts w:ascii="BMWTypeRegular" w:hAnsi="BMWTypeRegular" w:cs="Arial"/>
                        <w:b/>
                        <w:bCs/>
                        <w:color w:val="808080"/>
                        <w:sz w:val="36"/>
                      </w:rPr>
                      <w:t>Auto Neumeier &amp; Seid</w:t>
                    </w:r>
                    <w:r>
                      <w:rPr>
                        <w:rFonts w:ascii="BMWTypeRegular" w:hAnsi="BMWTypeRegular" w:cs="Arial"/>
                        <w:b/>
                        <w:bCs/>
                        <w:color w:val="808080"/>
                        <w:sz w:val="36"/>
                        <w:lang w:val="it-IT"/>
                      </w:rPr>
                      <w:t>l</w:t>
                    </w:r>
                    <w:r>
                      <w:rPr>
                        <w:rFonts w:ascii="BMWTypeRegular" w:hAnsi="BMWTypeRegular" w:cs="Arial"/>
                        <w:b/>
                        <w:bCs/>
                        <w:color w:val="808080"/>
                        <w:sz w:val="36"/>
                        <w:lang w:val="it-IT"/>
                      </w:rPr>
                      <w:tab/>
                    </w:r>
                    <w:r>
                      <w:rPr>
                        <w:rFonts w:ascii="BMWTypeRegular" w:hAnsi="BMWTypeRegular" w:cs="Arial"/>
                        <w:b/>
                        <w:bCs/>
                        <w:sz w:val="36"/>
                        <w:lang w:val="it-IT"/>
                      </w:rPr>
                      <w:tab/>
                    </w:r>
                    <w:r>
                      <w:rPr>
                        <w:rFonts w:ascii="BMWTypeRegular" w:hAnsi="BMWTypeRegular" w:cs="Arial"/>
                        <w:b/>
                        <w:bCs/>
                        <w:sz w:val="36"/>
                        <w:lang w:val="it-IT"/>
                      </w:rPr>
                      <w:tab/>
                    </w:r>
                    <w:r>
                      <w:rPr>
                        <w:rFonts w:ascii="BMWTypeRegular" w:hAnsi="BMWTypeRegular" w:cs="Arial"/>
                        <w:b/>
                        <w:bCs/>
                        <w:sz w:val="36"/>
                        <w:lang w:val="it-IT"/>
                      </w:rPr>
                      <w:tab/>
                      <w:t xml:space="preserve">       BMW Service</w:t>
                    </w:r>
                  </w:p>
                  <w:p w:rsidR="007E5CB5" w:rsidRDefault="007E5CB5">
                    <w:pPr>
                      <w:spacing w:line="340" w:lineRule="exact"/>
                      <w:rPr>
                        <w:rFonts w:ascii="Arial Black" w:hAnsi="Arial Black" w:cs="Arial"/>
                        <w:sz w:val="12"/>
                        <w:lang w:val="it-IT"/>
                      </w:rPr>
                    </w:pPr>
                  </w:p>
                  <w:p w:rsidR="007E5CB5" w:rsidRDefault="007E5CB5">
                    <w:pPr>
                      <w:rPr>
                        <w:lang w:val="it-IT"/>
                      </w:rPr>
                    </w:pPr>
                  </w:p>
                  <w:p w:rsidR="007E5CB5" w:rsidRDefault="007E5CB5">
                    <w:pPr>
                      <w:rPr>
                        <w:lang w:val="it-IT"/>
                      </w:rPr>
                    </w:pPr>
                  </w:p>
                  <w:p w:rsidR="007E5CB5" w:rsidRDefault="007E5CB5">
                    <w:pPr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302260</wp:posOffset>
              </wp:positionH>
              <wp:positionV relativeFrom="page">
                <wp:posOffset>360045</wp:posOffset>
              </wp:positionV>
              <wp:extent cx="918210" cy="9999980"/>
              <wp:effectExtent l="0" t="0" r="1524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9999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CB5" w:rsidRDefault="007E5C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  <w:r>
                            <w:rPr>
                              <w:rFonts w:ascii="BMWTypeRegular" w:hAnsi="BMWTypeRegular" w:cs="Arial"/>
                              <w:sz w:val="12"/>
                            </w:rPr>
                            <w:t>Autorisierte</w:t>
                          </w: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BMWTypeRegular" w:hAnsi="BMWTypeRegular" w:cs="Arial"/>
                              <w:sz w:val="12"/>
                            </w:rPr>
                            <w:t>Vertragswerkstatt</w:t>
                          </w: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Light" w:hAnsi="BMWTypeLight" w:cs="Arial"/>
                              <w:sz w:val="12"/>
                            </w:rPr>
                          </w:pPr>
                          <w:r>
                            <w:rPr>
                              <w:rFonts w:ascii="BMWTypeLight" w:hAnsi="BMWTypeLight" w:cs="Arial"/>
                              <w:sz w:val="12"/>
                            </w:rPr>
                            <w:t>Empfänger</w:t>
                          </w: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Light" w:hAnsi="BMWTypeLight" w:cs="Arial"/>
                              <w:sz w:val="12"/>
                            </w:rPr>
                          </w:pPr>
                          <w:r>
                            <w:rPr>
                              <w:rFonts w:ascii="BMWTypeLight" w:hAnsi="BMWTypeLight" w:cs="Arial"/>
                              <w:sz w:val="12"/>
                            </w:rPr>
                            <w:t>Datum</w:t>
                          </w: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BMWTypeLight" w:hAnsi="BMWTypeLight" w:cs="Arial"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216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3.8pt;margin-top:28.35pt;width:72.3pt;height:78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" filled="f" stroked="f">
              <v:stroke dashstyle="1 1" endcap="round"/>
              <v:textbox inset="0,.6mm,0,0">
                <w:txbxContent>
                  <w:p w:rsidR="007E5CB5" w:rsidRDefault="007E5CB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  <w:r>
                      <w:rPr>
                        <w:rFonts w:ascii="BMWTypeRegular" w:hAnsi="BMWTypeRegular" w:cs="Arial"/>
                        <w:sz w:val="12"/>
                      </w:rPr>
                      <w:t>Autorisierte</w:t>
                    </w: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BMWTypeRegular" w:hAnsi="BMWTypeRegular" w:cs="Arial"/>
                        <w:sz w:val="12"/>
                      </w:rPr>
                      <w:t>Vertragswerkstatt</w:t>
                    </w: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Light" w:hAnsi="BMWTypeLight" w:cs="Arial"/>
                        <w:sz w:val="12"/>
                      </w:rPr>
                    </w:pPr>
                    <w:r>
                      <w:rPr>
                        <w:rFonts w:ascii="BMWTypeLight" w:hAnsi="BMWTypeLight" w:cs="Arial"/>
                        <w:sz w:val="12"/>
                      </w:rPr>
                      <w:t>Empfänger</w:t>
                    </w: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Light" w:hAnsi="BMWTypeLight" w:cs="Arial"/>
                        <w:sz w:val="12"/>
                      </w:rPr>
                    </w:pPr>
                    <w:r>
                      <w:rPr>
                        <w:rFonts w:ascii="BMWTypeLight" w:hAnsi="BMWTypeLight" w:cs="Arial"/>
                        <w:sz w:val="12"/>
                      </w:rPr>
                      <w:t>Datum</w:t>
                    </w: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BMWTypeLight" w:hAnsi="BMWTypeLight" w:cs="Arial"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B5" w:rsidRDefault="00E22DBF">
    <w:pPr>
      <w:pStyle w:val="Kopfzeile"/>
      <w:tabs>
        <w:tab w:val="clear" w:pos="4536"/>
        <w:tab w:val="clear" w:pos="9072"/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360045</wp:posOffset>
              </wp:positionV>
              <wp:extent cx="6172200" cy="702310"/>
              <wp:effectExtent l="0" t="0" r="0" b="254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CB5" w:rsidRDefault="007E5CB5">
                          <w:pPr>
                            <w:spacing w:line="340" w:lineRule="exact"/>
                            <w:rPr>
                              <w:rFonts w:ascii="Arial Black" w:hAnsi="Arial Black" w:cs="Arial"/>
                              <w:sz w:val="36"/>
                              <w:lang w:val="it-IT"/>
                            </w:rPr>
                          </w:pP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color w:val="808080"/>
                              <w:sz w:val="36"/>
                              <w:lang w:val="it-IT"/>
                            </w:rPr>
                            <w:t>A</w:t>
                          </w:r>
                          <w:r w:rsidR="00F3054F">
                            <w:rPr>
                              <w:rFonts w:ascii="BMWTypeRegular" w:hAnsi="BMWTypeRegular" w:cs="Arial"/>
                              <w:b/>
                              <w:bCs/>
                              <w:color w:val="808080"/>
                              <w:sz w:val="36"/>
                              <w:lang w:val="it-IT"/>
                            </w:rPr>
                            <w:t>uto</w:t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color w:val="808080"/>
                              <w:sz w:val="36"/>
                              <w:lang w:val="it-IT"/>
                            </w:rPr>
                            <w:t xml:space="preserve"> Neumeier &amp; Seidl</w:t>
                          </w:r>
                          <w:r>
                            <w:rPr>
                              <w:rFonts w:ascii="Arial Black" w:hAnsi="Arial Black" w:cs="Arial"/>
                              <w:color w:val="808080"/>
                              <w:sz w:val="36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Arial Black" w:hAnsi="Arial Black" w:cs="Arial"/>
                              <w:sz w:val="36"/>
                              <w:lang w:val="it-IT"/>
                            </w:rPr>
                            <w:tab/>
                          </w:r>
                          <w:r>
                            <w:rPr>
                              <w:rFonts w:ascii="Arial Black" w:hAnsi="Arial Black" w:cs="Arial"/>
                              <w:sz w:val="36"/>
                              <w:lang w:val="it-IT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Arial Black" w:hAnsi="Arial Black" w:cs="Arial"/>
                              <w:sz w:val="36"/>
                              <w:lang w:val="it-IT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Arial Black" w:hAnsi="Arial Black" w:cs="Arial"/>
                              <w:sz w:val="18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BMWTypeRegular" w:hAnsi="BMWTypeRegular" w:cs="Arial"/>
                              <w:b/>
                              <w:bCs/>
                              <w:sz w:val="36"/>
                              <w:lang w:val="it-IT"/>
                            </w:rPr>
                            <w:t>BMW Service</w:t>
                          </w:r>
                        </w:p>
                        <w:p w:rsidR="007E5CB5" w:rsidRPr="009A364C" w:rsidRDefault="007E5CB5" w:rsidP="009A364C">
                          <w:pPr>
                            <w:spacing w:line="340" w:lineRule="exact"/>
                            <w:rPr>
                              <w:rFonts w:ascii="BMWTypeLight" w:hAnsi="BMWTypeLight" w:cs="Arial"/>
                              <w:bCs/>
                              <w:sz w:val="12"/>
                              <w:szCs w:val="12"/>
                              <w:lang w:val="it-IT"/>
                            </w:rPr>
                          </w:pPr>
                          <w:r w:rsidRPr="009A364C">
                            <w:rPr>
                              <w:rFonts w:ascii="BMWTypeLight" w:hAnsi="BMWTypeLight"/>
                              <w:sz w:val="12"/>
                              <w:szCs w:val="12"/>
                            </w:rPr>
                            <w:t>Am Langwiesfeld 6, 93083 Obertraubling</w:t>
                          </w:r>
                        </w:p>
                        <w:p w:rsidR="007E5CB5" w:rsidRDefault="007E5CB5"/>
                        <w:p w:rsidR="007E5CB5" w:rsidRDefault="007E5CB5"/>
                        <w:p w:rsidR="007E5CB5" w:rsidRDefault="007E5C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04.9pt;margin-top:28.35pt;width:486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" filled="f" stroked="f">
              <v:stroke dashstyle="1 1" endcap="round"/>
              <v:textbox inset="0,0,0,0">
                <w:txbxContent>
                  <w:p w:rsidR="007E5CB5" w:rsidRDefault="007E5CB5">
                    <w:pPr>
                      <w:spacing w:line="340" w:lineRule="exact"/>
                      <w:rPr>
                        <w:rFonts w:ascii="Arial Black" w:hAnsi="Arial Black" w:cs="Arial"/>
                        <w:sz w:val="36"/>
                        <w:lang w:val="it-IT"/>
                      </w:rPr>
                    </w:pPr>
                    <w:r>
                      <w:rPr>
                        <w:rFonts w:ascii="BMWTypeRegular" w:hAnsi="BMWTypeRegular" w:cs="Arial"/>
                        <w:b/>
                        <w:bCs/>
                        <w:color w:val="808080"/>
                        <w:sz w:val="36"/>
                        <w:lang w:val="it-IT"/>
                      </w:rPr>
                      <w:t>A</w:t>
                    </w:r>
                    <w:r w:rsidR="00F3054F">
                      <w:rPr>
                        <w:rFonts w:ascii="BMWTypeRegular" w:hAnsi="BMWTypeRegular" w:cs="Arial"/>
                        <w:b/>
                        <w:bCs/>
                        <w:color w:val="808080"/>
                        <w:sz w:val="36"/>
                        <w:lang w:val="it-IT"/>
                      </w:rPr>
                      <w:t>uto</w:t>
                    </w:r>
                    <w:r>
                      <w:rPr>
                        <w:rFonts w:ascii="BMWTypeRegular" w:hAnsi="BMWTypeRegular" w:cs="Arial"/>
                        <w:b/>
                        <w:bCs/>
                        <w:color w:val="808080"/>
                        <w:sz w:val="36"/>
                        <w:lang w:val="it-IT"/>
                      </w:rPr>
                      <w:t xml:space="preserve"> Neumeier &amp; Seidl</w:t>
                    </w:r>
                    <w:r>
                      <w:rPr>
                        <w:rFonts w:ascii="Arial Black" w:hAnsi="Arial Black" w:cs="Arial"/>
                        <w:color w:val="808080"/>
                        <w:sz w:val="36"/>
                        <w:lang w:val="it-IT"/>
                      </w:rPr>
                      <w:tab/>
                    </w:r>
                    <w:r>
                      <w:rPr>
                        <w:rFonts w:ascii="Arial Black" w:hAnsi="Arial Black" w:cs="Arial"/>
                        <w:sz w:val="36"/>
                        <w:lang w:val="it-IT"/>
                      </w:rPr>
                      <w:tab/>
                    </w:r>
                    <w:r>
                      <w:rPr>
                        <w:rFonts w:ascii="Arial Black" w:hAnsi="Arial Black" w:cs="Arial"/>
                        <w:sz w:val="36"/>
                        <w:lang w:val="it-IT"/>
                      </w:rPr>
                      <w:tab/>
                      <w:t xml:space="preserve">  </w:t>
                    </w:r>
                    <w:r>
                      <w:rPr>
                        <w:rFonts w:ascii="Arial Black" w:hAnsi="Arial Black" w:cs="Arial"/>
                        <w:sz w:val="36"/>
                        <w:lang w:val="it-IT"/>
                      </w:rPr>
                      <w:tab/>
                      <w:t xml:space="preserve">    </w:t>
                    </w:r>
                    <w:r>
                      <w:rPr>
                        <w:rFonts w:ascii="Arial Black" w:hAnsi="Arial Black" w:cs="Arial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BMWTypeRegular" w:hAnsi="BMWTypeRegular" w:cs="Arial"/>
                        <w:b/>
                        <w:bCs/>
                        <w:sz w:val="36"/>
                        <w:lang w:val="it-IT"/>
                      </w:rPr>
                      <w:t>BMW Service</w:t>
                    </w:r>
                  </w:p>
                  <w:p w:rsidR="007E5CB5" w:rsidRPr="009A364C" w:rsidRDefault="007E5CB5" w:rsidP="009A364C">
                    <w:pPr>
                      <w:spacing w:line="340" w:lineRule="exact"/>
                      <w:rPr>
                        <w:rFonts w:ascii="BMWTypeLight" w:hAnsi="BMWTypeLight" w:cs="Arial"/>
                        <w:bCs/>
                        <w:sz w:val="12"/>
                        <w:szCs w:val="12"/>
                        <w:lang w:val="it-IT"/>
                      </w:rPr>
                    </w:pPr>
                    <w:r w:rsidRPr="009A364C">
                      <w:rPr>
                        <w:rFonts w:ascii="BMWTypeLight" w:hAnsi="BMWTypeLight"/>
                        <w:sz w:val="12"/>
                        <w:szCs w:val="12"/>
                      </w:rPr>
                      <w:t>Am Langwiesfeld 6, 93083 Obertraubling</w:t>
                    </w:r>
                  </w:p>
                  <w:p w:rsidR="007E5CB5" w:rsidRDefault="007E5CB5"/>
                  <w:p w:rsidR="007E5CB5" w:rsidRDefault="007E5CB5"/>
                  <w:p w:rsidR="007E5CB5" w:rsidRDefault="007E5CB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88290" cy="0"/>
              <wp:effectExtent l="0" t="0" r="16510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c7EAIAACc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1651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P9EQIAACc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 w:rsidR="007E5CB5">
      <w:rPr>
        <w:noProof/>
        <w:sz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360045</wp:posOffset>
              </wp:positionV>
              <wp:extent cx="918210" cy="10008235"/>
              <wp:effectExtent l="0" t="0" r="1524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0008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CB5" w:rsidRDefault="007E5C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  <w:r>
                            <w:rPr>
                              <w:rFonts w:ascii="BMWTypeRegular" w:hAnsi="BMWTypeRegular" w:cs="Arial"/>
                              <w:sz w:val="12"/>
                            </w:rPr>
                            <w:t>Autorisierte</w:t>
                          </w: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  <w:r>
                            <w:rPr>
                              <w:rFonts w:ascii="BMWTypeRegular" w:hAnsi="BMWTypeRegular" w:cs="Arial"/>
                              <w:sz w:val="12"/>
                            </w:rPr>
                            <w:t xml:space="preserve">Vertragswerkstatt </w:t>
                          </w: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jc w:val="right"/>
                            <w:rPr>
                              <w:rFonts w:ascii="BMWTypeRegular" w:hAnsi="BMWTypeRegular" w:cs="Arial"/>
                              <w:sz w:val="20"/>
                            </w:rPr>
                          </w:pP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Regular" w:hAnsi="BMWTypeRegular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Light" w:hAnsi="BMWTypeLight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Light" w:hAnsi="BMWTypeLight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Light" w:hAnsi="BMWTypeLight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250" w:lineRule="exact"/>
                            <w:jc w:val="right"/>
                            <w:rPr>
                              <w:rFonts w:ascii="BMWTypeLight" w:hAnsi="BMWTypeLight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spacing w:line="130" w:lineRule="exact"/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7E5CB5" w:rsidRDefault="007E5CB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216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3.9pt;margin-top:28.35pt;width:72.3pt;height:788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" filled="f" stroked="f">
              <v:stroke dashstyle="1 1" endcap="round"/>
              <v:textbox inset="0,.6mm,0,0">
                <w:txbxContent>
                  <w:p w:rsidR="007E5CB5" w:rsidRDefault="007E5CB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  <w:r>
                      <w:rPr>
                        <w:rFonts w:ascii="BMWTypeRegular" w:hAnsi="BMWTypeRegular" w:cs="Arial"/>
                        <w:sz w:val="12"/>
                      </w:rPr>
                      <w:t>Autorisierte</w:t>
                    </w: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  <w:r>
                      <w:rPr>
                        <w:rFonts w:ascii="BMWTypeRegular" w:hAnsi="BMWTypeRegular" w:cs="Arial"/>
                        <w:sz w:val="12"/>
                      </w:rPr>
                      <w:t xml:space="preserve">Vertragswerkstatt </w:t>
                    </w: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jc w:val="right"/>
                      <w:rPr>
                        <w:rFonts w:ascii="BMWTypeRegular" w:hAnsi="BMWTypeRegular" w:cs="Arial"/>
                        <w:sz w:val="20"/>
                      </w:rPr>
                    </w:pP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Regular" w:hAnsi="BMWTypeRegular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Light" w:hAnsi="BMWTypeLight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Light" w:hAnsi="BMWTypeLight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Light" w:hAnsi="BMWTypeLight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250" w:lineRule="exact"/>
                      <w:jc w:val="right"/>
                      <w:rPr>
                        <w:rFonts w:ascii="BMWTypeLight" w:hAnsi="BMWTypeLight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spacing w:line="130" w:lineRule="exact"/>
                      <w:jc w:val="right"/>
                      <w:rPr>
                        <w:rFonts w:ascii="Arial" w:hAnsi="Arial" w:cs="Arial"/>
                        <w:sz w:val="12"/>
                      </w:rPr>
                    </w:pPr>
                  </w:p>
                  <w:p w:rsidR="007E5CB5" w:rsidRDefault="007E5CB5">
                    <w:pPr>
                      <w:jc w:val="right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5C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888"/>
    <w:multiLevelType w:val="hybridMultilevel"/>
    <w:tmpl w:val="B7363918"/>
    <w:lvl w:ilvl="0" w:tplc="31808D00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42C7C"/>
    <w:multiLevelType w:val="hybridMultilevel"/>
    <w:tmpl w:val="3D2AE128"/>
    <w:lvl w:ilvl="0" w:tplc="31808D00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F"/>
    <w:rsid w:val="0014621E"/>
    <w:rsid w:val="0027475E"/>
    <w:rsid w:val="004B2710"/>
    <w:rsid w:val="004D2990"/>
    <w:rsid w:val="005028C1"/>
    <w:rsid w:val="007430B8"/>
    <w:rsid w:val="007E5CB5"/>
    <w:rsid w:val="00934B83"/>
    <w:rsid w:val="009A364C"/>
    <w:rsid w:val="00AF688E"/>
    <w:rsid w:val="00D22906"/>
    <w:rsid w:val="00D80C5B"/>
    <w:rsid w:val="00E22DBF"/>
    <w:rsid w:val="00EB5C97"/>
    <w:rsid w:val="00F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stroke dashstyle="1 1" endcap="roun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50" w:lineRule="exact"/>
      <w:ind w:left="36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50" w:lineRule="exact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130" w:lineRule="exact"/>
      <w:jc w:val="right"/>
      <w:outlineLvl w:val="3"/>
    </w:pPr>
    <w:rPr>
      <w:rFonts w:ascii="Arial" w:hAnsi="Arial" w:cs="Arial"/>
      <w:b/>
      <w:bCs/>
      <w:sz w:val="1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MWTypeLight" w:hAnsi="BMWTypeLight"/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ind w:left="6381" w:firstLine="709"/>
      <w:outlineLvl w:val="5"/>
    </w:pPr>
    <w:rPr>
      <w:rFonts w:ascii="BMWTypeRegular" w:hAnsi="BMWTypeRegular" w:cs="Arial"/>
      <w:b/>
      <w:bCs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50" w:lineRule="exact"/>
      <w:ind w:left="36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50" w:lineRule="exact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130" w:lineRule="exact"/>
      <w:jc w:val="right"/>
      <w:outlineLvl w:val="3"/>
    </w:pPr>
    <w:rPr>
      <w:rFonts w:ascii="Arial" w:hAnsi="Arial" w:cs="Arial"/>
      <w:b/>
      <w:bCs/>
      <w:sz w:val="1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MWTypeLight" w:hAnsi="BMWTypeLight"/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ind w:left="6381" w:firstLine="709"/>
      <w:outlineLvl w:val="5"/>
    </w:pPr>
    <w:rPr>
      <w:rFonts w:ascii="BMWTypeRegular" w:hAnsi="BMWTypeRegular" w:cs="Arial"/>
      <w:b/>
      <w:bCs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%20Service/Datenschu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Datenschutz.dot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 Neumeier &amp; Seidl</vt:lpstr>
    </vt:vector>
  </TitlesOfParts>
  <Company>Rover</Company>
  <LinksUpToDate>false</LinksUpToDate>
  <CharactersWithSpaces>2432</CharactersWithSpaces>
  <SharedDoc>false</SharedDoc>
  <HLinks>
    <vt:vector size="18" baseType="variant">
      <vt:variant>
        <vt:i4>1966110</vt:i4>
      </vt:variant>
      <vt:variant>
        <vt:i4>21</vt:i4>
      </vt:variant>
      <vt:variant>
        <vt:i4>0</vt:i4>
      </vt:variant>
      <vt:variant>
        <vt:i4>5</vt:i4>
      </vt:variant>
      <vt:variant>
        <vt:lpwstr>http://www.bmw.de/datenschutz</vt:lpwstr>
      </vt:variant>
      <vt:variant>
        <vt:lpwstr/>
      </vt:variant>
      <vt:variant>
        <vt:i4>1179706</vt:i4>
      </vt:variant>
      <vt:variant>
        <vt:i4>18</vt:i4>
      </vt:variant>
      <vt:variant>
        <vt:i4>0</vt:i4>
      </vt:variant>
      <vt:variant>
        <vt:i4>5</vt:i4>
      </vt:variant>
      <vt:variant>
        <vt:lpwstr>mailto:kundenbetreuung@bmw.de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https://www.auto-neumeier-seidl.de/seite3.html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Neumeier &amp; Seidl</dc:title>
  <dc:creator>Forster, Lisa</dc:creator>
  <cp:lastModifiedBy>Forster, Lisa</cp:lastModifiedBy>
  <cp:revision>1</cp:revision>
  <cp:lastPrinted>2018-06-27T06:45:00Z</cp:lastPrinted>
  <dcterms:created xsi:type="dcterms:W3CDTF">2018-06-27T09:42:00Z</dcterms:created>
  <dcterms:modified xsi:type="dcterms:W3CDTF">2018-06-27T09:45:00Z</dcterms:modified>
</cp:coreProperties>
</file>